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72" w:rsidRDefault="00953472" w:rsidP="0075064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53472">
        <w:rPr>
          <w:rFonts w:ascii="Arial" w:hAnsi="Arial" w:cs="Arial"/>
          <w:b/>
          <w:bCs/>
          <w:noProof/>
          <w:sz w:val="22"/>
          <w:szCs w:val="22"/>
          <w:lang w:val="en-AU" w:eastAsia="en-AU"/>
        </w:rPr>
        <w:drawing>
          <wp:inline distT="0" distB="0" distL="0" distR="0">
            <wp:extent cx="1540119" cy="1293779"/>
            <wp:effectExtent l="19050" t="0" r="2931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19" cy="129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72" w:rsidRPr="00701C51" w:rsidRDefault="00953472" w:rsidP="00953472">
      <w:pPr>
        <w:pStyle w:val="BodyText"/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31" w:color="auto"/>
        </w:pBdr>
        <w:ind w:right="48"/>
        <w:jc w:val="center"/>
        <w:rPr>
          <w:rFonts w:ascii="Arial" w:hAnsi="Arial" w:cs="Arial"/>
          <w:b/>
          <w:sz w:val="22"/>
          <w:szCs w:val="22"/>
        </w:rPr>
      </w:pPr>
      <w:r w:rsidRPr="00701C51">
        <w:rPr>
          <w:rFonts w:ascii="Arial" w:hAnsi="Arial" w:cs="Arial"/>
          <w:b/>
          <w:sz w:val="22"/>
          <w:szCs w:val="22"/>
        </w:rPr>
        <w:t>** MEDIA ADVISORY ** MEDIA ADVISORY ** MEDIA ADVISORY**</w:t>
      </w:r>
    </w:p>
    <w:p w:rsidR="008647EA" w:rsidRDefault="00401545" w:rsidP="0075064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PSST!</w:t>
      </w:r>
      <w:r w:rsidR="00953472" w:rsidRPr="00953472">
        <w:rPr>
          <w:rFonts w:asciiTheme="minorHAnsi" w:hAnsiTheme="minorHAnsi" w:cs="Calibri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AVAST, THERE</w:t>
      </w:r>
      <w:r w:rsidR="008647EA">
        <w:rPr>
          <w:rFonts w:ascii="Arial" w:hAnsi="Arial" w:cs="Arial"/>
          <w:b/>
          <w:bCs/>
          <w:sz w:val="22"/>
          <w:szCs w:val="22"/>
        </w:rPr>
        <w:t>!</w:t>
      </w:r>
    </w:p>
    <w:p w:rsidR="008647EA" w:rsidRDefault="00750644" w:rsidP="0075064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IT BE TIME TO CELEBRATE “TALK LIKE A PIRATE DAY” WITH</w:t>
      </w:r>
      <w:r w:rsidR="001B6545">
        <w:rPr>
          <w:rFonts w:ascii="Arial" w:hAnsi="Arial" w:cs="Arial"/>
          <w:b/>
          <w:bCs/>
          <w:sz w:val="22"/>
          <w:szCs w:val="22"/>
        </w:rPr>
        <w:t xml:space="preserve"> THE</w:t>
      </w:r>
    </w:p>
    <w:p w:rsidR="00750644" w:rsidRDefault="00750644" w:rsidP="0075064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REVEAL OF </w:t>
      </w:r>
      <w:r w:rsidR="007F76CB">
        <w:rPr>
          <w:rFonts w:ascii="Arial" w:hAnsi="Arial" w:cs="Arial"/>
          <w:b/>
          <w:bCs/>
          <w:sz w:val="22"/>
          <w:szCs w:val="22"/>
        </w:rPr>
        <w:t>“</w:t>
      </w:r>
      <w:r w:rsidR="00C16B03" w:rsidRPr="00C16B03">
        <w:rPr>
          <w:rFonts w:ascii="Arial" w:hAnsi="Arial" w:cs="Arial"/>
          <w:b/>
          <w:bCs/>
          <w:sz w:val="22"/>
          <w:szCs w:val="22"/>
        </w:rPr>
        <w:t>PIRATES OF THE CARIBBEAN</w:t>
      </w:r>
      <w:r w:rsidR="007F76CB">
        <w:rPr>
          <w:rFonts w:ascii="Arial" w:hAnsi="Arial" w:cs="Arial"/>
          <w:b/>
          <w:bCs/>
          <w:sz w:val="22"/>
          <w:szCs w:val="22"/>
        </w:rPr>
        <w:t>”</w:t>
      </w:r>
      <w:r w:rsidRPr="007F76CB">
        <w:rPr>
          <w:rFonts w:ascii="Arial" w:hAnsi="Arial" w:cs="Arial"/>
          <w:b/>
          <w:bCs/>
          <w:sz w:val="22"/>
          <w:szCs w:val="22"/>
        </w:rPr>
        <w:t xml:space="preserve"> </w:t>
      </w:r>
      <w:r w:rsidR="001B6545">
        <w:rPr>
          <w:rFonts w:ascii="Arial" w:hAnsi="Arial" w:cs="Arial"/>
          <w:b/>
          <w:bCs/>
          <w:sz w:val="22"/>
          <w:szCs w:val="22"/>
        </w:rPr>
        <w:t xml:space="preserve">FOR </w:t>
      </w:r>
      <w:r w:rsidR="008647EA">
        <w:rPr>
          <w:rFonts w:ascii="Arial" w:hAnsi="Arial" w:cs="Arial"/>
          <w:b/>
          <w:bCs/>
          <w:sz w:val="22"/>
          <w:szCs w:val="22"/>
        </w:rPr>
        <w:t>THE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B6545">
        <w:rPr>
          <w:rFonts w:ascii="Arial" w:hAnsi="Arial" w:cs="Arial"/>
          <w:b/>
          <w:bCs/>
          <w:sz w:val="22"/>
          <w:szCs w:val="22"/>
        </w:rPr>
        <w:t xml:space="preserve">UPCOMING </w:t>
      </w:r>
      <w:r w:rsidR="000D60F8" w:rsidRPr="000D60F8">
        <w:rPr>
          <w:rFonts w:ascii="Arial" w:hAnsi="Arial" w:cs="Arial"/>
          <w:b/>
          <w:bCs/>
          <w:i/>
          <w:sz w:val="22"/>
          <w:szCs w:val="22"/>
        </w:rPr>
        <w:t>DISNEY UNIVERSE</w:t>
      </w:r>
      <w:r>
        <w:rPr>
          <w:rFonts w:ascii="Arial" w:hAnsi="Arial" w:cs="Arial"/>
          <w:b/>
          <w:bCs/>
          <w:sz w:val="22"/>
          <w:szCs w:val="22"/>
        </w:rPr>
        <w:t xml:space="preserve"> VIDEO GAME</w:t>
      </w:r>
    </w:p>
    <w:p w:rsidR="005140D8" w:rsidRPr="005140D8" w:rsidRDefault="005140D8" w:rsidP="00AA1CF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:rsidR="007C713F" w:rsidRDefault="00692A51" w:rsidP="00AA1CF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New</w:t>
      </w:r>
      <w:r w:rsidR="00F003B7" w:rsidRPr="005140D8">
        <w:rPr>
          <w:rFonts w:ascii="Arial" w:hAnsi="Arial" w:cs="Arial"/>
          <w:bCs/>
          <w:i/>
          <w:sz w:val="22"/>
          <w:szCs w:val="22"/>
        </w:rPr>
        <w:t xml:space="preserve"> Environments and </w:t>
      </w:r>
      <w:r w:rsidR="00EC3146" w:rsidRPr="005140D8">
        <w:rPr>
          <w:rFonts w:ascii="Arial" w:hAnsi="Arial" w:cs="Arial"/>
          <w:bCs/>
          <w:i/>
          <w:sz w:val="22"/>
          <w:szCs w:val="22"/>
        </w:rPr>
        <w:t xml:space="preserve">Character </w:t>
      </w:r>
      <w:r w:rsidR="00167745" w:rsidRPr="005140D8">
        <w:rPr>
          <w:rFonts w:ascii="Arial" w:hAnsi="Arial" w:cs="Arial"/>
          <w:bCs/>
          <w:i/>
          <w:sz w:val="22"/>
          <w:szCs w:val="22"/>
        </w:rPr>
        <w:t>Costumes</w:t>
      </w:r>
      <w:r w:rsidR="005140D8">
        <w:rPr>
          <w:rFonts w:ascii="Arial" w:hAnsi="Arial" w:cs="Arial"/>
          <w:bCs/>
          <w:i/>
          <w:sz w:val="22"/>
          <w:szCs w:val="22"/>
        </w:rPr>
        <w:t xml:space="preserve"> </w:t>
      </w:r>
      <w:r w:rsidR="00F003B7" w:rsidRPr="005140D8">
        <w:rPr>
          <w:rFonts w:ascii="Arial" w:hAnsi="Arial" w:cs="Arial"/>
          <w:bCs/>
          <w:i/>
          <w:sz w:val="22"/>
          <w:szCs w:val="22"/>
        </w:rPr>
        <w:t>Based on</w:t>
      </w:r>
    </w:p>
    <w:p w:rsidR="000A1DC4" w:rsidRPr="00AA1CFC" w:rsidRDefault="00F003B7" w:rsidP="00AA1CF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140D8">
        <w:rPr>
          <w:rFonts w:ascii="Arial" w:hAnsi="Arial" w:cs="Arial"/>
          <w:bCs/>
          <w:i/>
          <w:sz w:val="22"/>
          <w:szCs w:val="22"/>
        </w:rPr>
        <w:t xml:space="preserve">Disney’s Award-Winning </w:t>
      </w:r>
      <w:r w:rsidR="00692A51">
        <w:rPr>
          <w:rFonts w:ascii="Arial" w:hAnsi="Arial" w:cs="Arial"/>
          <w:bCs/>
          <w:i/>
          <w:sz w:val="22"/>
          <w:szCs w:val="22"/>
        </w:rPr>
        <w:t>Film Franchise</w:t>
      </w:r>
      <w:r w:rsidR="009172CE">
        <w:rPr>
          <w:rFonts w:ascii="Arial" w:hAnsi="Arial" w:cs="Arial"/>
          <w:bCs/>
          <w:i/>
          <w:sz w:val="22"/>
          <w:szCs w:val="22"/>
        </w:rPr>
        <w:t xml:space="preserve"> Unveiled </w:t>
      </w:r>
      <w:r w:rsidR="008647EA">
        <w:rPr>
          <w:rFonts w:ascii="Arial" w:hAnsi="Arial" w:cs="Arial"/>
          <w:bCs/>
          <w:i/>
          <w:sz w:val="22"/>
          <w:szCs w:val="22"/>
        </w:rPr>
        <w:t xml:space="preserve">for </w:t>
      </w:r>
      <w:r w:rsidR="001B6545">
        <w:rPr>
          <w:rFonts w:ascii="Arial" w:hAnsi="Arial" w:cs="Arial"/>
          <w:bCs/>
          <w:i/>
          <w:sz w:val="22"/>
          <w:szCs w:val="22"/>
        </w:rPr>
        <w:t xml:space="preserve">Disney Video </w:t>
      </w:r>
      <w:r w:rsidR="009172CE">
        <w:rPr>
          <w:rFonts w:ascii="Arial" w:hAnsi="Arial" w:cs="Arial"/>
          <w:bCs/>
          <w:i/>
          <w:sz w:val="22"/>
          <w:szCs w:val="22"/>
        </w:rPr>
        <w:t>Game</w:t>
      </w:r>
      <w:r w:rsidR="009D70E9" w:rsidRPr="00AA1CFC">
        <w:rPr>
          <w:rFonts w:ascii="Arial" w:hAnsi="Arial" w:cs="Arial"/>
          <w:b/>
          <w:bCs/>
          <w:sz w:val="22"/>
          <w:szCs w:val="22"/>
        </w:rPr>
        <w:br/>
      </w:r>
    </w:p>
    <w:p w:rsidR="00CE0196" w:rsidRDefault="0035535F" w:rsidP="00EF183C">
      <w:pPr>
        <w:pStyle w:val="Normal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September</w:t>
      </w:r>
      <w:r w:rsidR="00436E17" w:rsidRPr="00AA1CFC">
        <w:rPr>
          <w:rFonts w:ascii="Arial" w:hAnsi="Arial" w:cs="Arial"/>
          <w:b/>
          <w:bCs/>
          <w:sz w:val="22"/>
          <w:szCs w:val="22"/>
        </w:rPr>
        <w:t xml:space="preserve"> </w:t>
      </w:r>
      <w:r w:rsidR="005140D8">
        <w:rPr>
          <w:rFonts w:ascii="Arial" w:hAnsi="Arial" w:cs="Arial"/>
          <w:b/>
          <w:bCs/>
          <w:sz w:val="22"/>
          <w:szCs w:val="22"/>
        </w:rPr>
        <w:t>19</w:t>
      </w:r>
      <w:r w:rsidR="009D70E9" w:rsidRPr="00AA1CFC">
        <w:rPr>
          <w:rFonts w:ascii="Arial" w:hAnsi="Arial" w:cs="Arial"/>
          <w:b/>
          <w:bCs/>
          <w:sz w:val="22"/>
          <w:szCs w:val="22"/>
        </w:rPr>
        <w:t xml:space="preserve">, 2011 </w:t>
      </w:r>
      <w:r w:rsidR="00B200AE" w:rsidRPr="00AA1CFC">
        <w:rPr>
          <w:rFonts w:ascii="Arial" w:hAnsi="Arial" w:cs="Arial"/>
          <w:b/>
          <w:bCs/>
          <w:sz w:val="22"/>
          <w:szCs w:val="22"/>
        </w:rPr>
        <w:t>–</w:t>
      </w:r>
      <w:r w:rsidR="009D70E9" w:rsidRPr="00AA1CFC">
        <w:rPr>
          <w:rFonts w:ascii="Arial" w:hAnsi="Arial" w:cs="Arial"/>
          <w:b/>
          <w:bCs/>
          <w:sz w:val="22"/>
          <w:szCs w:val="22"/>
        </w:rPr>
        <w:t xml:space="preserve"> </w:t>
      </w:r>
      <w:r w:rsidR="00C54B5D" w:rsidRPr="00C54B5D">
        <w:rPr>
          <w:rFonts w:ascii="Arial" w:hAnsi="Arial" w:cs="Arial"/>
          <w:sz w:val="22"/>
          <w:szCs w:val="22"/>
        </w:rPr>
        <w:t>Yo ho, ho</w:t>
      </w:r>
      <w:r w:rsidR="00282E34">
        <w:rPr>
          <w:rFonts w:ascii="Arial" w:hAnsi="Arial" w:cs="Arial"/>
          <w:sz w:val="22"/>
          <w:szCs w:val="22"/>
        </w:rPr>
        <w:t>, ho</w:t>
      </w:r>
      <w:r w:rsidR="00C54B5D" w:rsidRPr="00C54B5D">
        <w:rPr>
          <w:rFonts w:ascii="Arial" w:hAnsi="Arial" w:cs="Arial"/>
          <w:sz w:val="22"/>
          <w:szCs w:val="22"/>
        </w:rPr>
        <w:t xml:space="preserve"> – </w:t>
      </w:r>
      <w:r w:rsidR="00401545">
        <w:rPr>
          <w:rFonts w:ascii="Arial" w:hAnsi="Arial" w:cs="Arial"/>
          <w:sz w:val="22"/>
          <w:szCs w:val="22"/>
        </w:rPr>
        <w:t>a</w:t>
      </w:r>
      <w:r w:rsidR="00C54B5D" w:rsidRPr="00C54B5D">
        <w:rPr>
          <w:rFonts w:ascii="Arial" w:hAnsi="Arial" w:cs="Arial"/>
          <w:sz w:val="22"/>
          <w:szCs w:val="22"/>
        </w:rPr>
        <w:t xml:space="preserve"> pirates life for me! </w:t>
      </w:r>
      <w:r w:rsidR="008647EA" w:rsidRPr="00C54B5D">
        <w:rPr>
          <w:rFonts w:ascii="Arial" w:hAnsi="Arial" w:cs="Arial"/>
          <w:bCs/>
          <w:sz w:val="22"/>
          <w:szCs w:val="22"/>
        </w:rPr>
        <w:t xml:space="preserve">In honor of the international celebration today of “Talk </w:t>
      </w:r>
      <w:proofErr w:type="gramStart"/>
      <w:r w:rsidR="008647EA" w:rsidRPr="00C54B5D">
        <w:rPr>
          <w:rFonts w:ascii="Arial" w:hAnsi="Arial" w:cs="Arial"/>
          <w:bCs/>
          <w:sz w:val="22"/>
          <w:szCs w:val="22"/>
        </w:rPr>
        <w:t>Like</w:t>
      </w:r>
      <w:proofErr w:type="gramEnd"/>
      <w:r w:rsidR="008647EA" w:rsidRPr="00C54B5D">
        <w:rPr>
          <w:rFonts w:ascii="Arial" w:hAnsi="Arial" w:cs="Arial"/>
          <w:bCs/>
          <w:sz w:val="22"/>
          <w:szCs w:val="22"/>
        </w:rPr>
        <w:t xml:space="preserve"> a Pirate Day,” </w:t>
      </w:r>
      <w:r w:rsidR="003314CF" w:rsidRPr="00C54B5D">
        <w:rPr>
          <w:rFonts w:ascii="Arial" w:hAnsi="Arial" w:cs="Arial"/>
          <w:bCs/>
          <w:sz w:val="22"/>
          <w:szCs w:val="22"/>
        </w:rPr>
        <w:t xml:space="preserve">Disney </w:t>
      </w:r>
      <w:r w:rsidR="00E47A31" w:rsidRPr="00C54B5D">
        <w:rPr>
          <w:rFonts w:ascii="Arial" w:hAnsi="Arial" w:cs="Arial"/>
          <w:bCs/>
          <w:sz w:val="22"/>
          <w:szCs w:val="22"/>
        </w:rPr>
        <w:t xml:space="preserve">is </w:t>
      </w:r>
      <w:r w:rsidR="008647EA" w:rsidRPr="00C54B5D">
        <w:rPr>
          <w:rFonts w:ascii="Arial" w:hAnsi="Arial" w:cs="Arial"/>
          <w:bCs/>
          <w:sz w:val="22"/>
          <w:szCs w:val="22"/>
        </w:rPr>
        <w:t xml:space="preserve">sharing with fans the </w:t>
      </w:r>
      <w:r w:rsidR="00996A28" w:rsidRPr="00C54B5D">
        <w:rPr>
          <w:rFonts w:ascii="Arial" w:hAnsi="Arial" w:cs="Arial"/>
          <w:bCs/>
          <w:sz w:val="22"/>
          <w:szCs w:val="22"/>
        </w:rPr>
        <w:t>s</w:t>
      </w:r>
      <w:r w:rsidR="00E52952" w:rsidRPr="00C54B5D">
        <w:rPr>
          <w:rFonts w:ascii="Arial" w:hAnsi="Arial" w:cs="Arial"/>
          <w:bCs/>
          <w:sz w:val="22"/>
          <w:szCs w:val="22"/>
        </w:rPr>
        <w:t>washbuckling</w:t>
      </w:r>
      <w:r w:rsidR="00996A28" w:rsidRPr="00C54B5D">
        <w:rPr>
          <w:rFonts w:ascii="Arial" w:hAnsi="Arial" w:cs="Arial"/>
          <w:bCs/>
          <w:sz w:val="22"/>
          <w:szCs w:val="22"/>
        </w:rPr>
        <w:t xml:space="preserve"> pirate adventures </w:t>
      </w:r>
      <w:r w:rsidR="008647EA" w:rsidRPr="00C54B5D">
        <w:rPr>
          <w:rFonts w:ascii="Arial" w:hAnsi="Arial" w:cs="Arial"/>
          <w:bCs/>
          <w:sz w:val="22"/>
          <w:szCs w:val="22"/>
        </w:rPr>
        <w:t>that will be part of the</w:t>
      </w:r>
      <w:r w:rsidR="00996A28" w:rsidRPr="00C54B5D">
        <w:rPr>
          <w:rFonts w:ascii="Arial" w:hAnsi="Arial" w:cs="Arial"/>
          <w:bCs/>
          <w:sz w:val="22"/>
          <w:szCs w:val="22"/>
        </w:rPr>
        <w:t xml:space="preserve"> </w:t>
      </w:r>
      <w:r w:rsidR="00B24015" w:rsidRPr="00C54B5D">
        <w:rPr>
          <w:rFonts w:ascii="Arial" w:hAnsi="Arial" w:cs="Arial"/>
          <w:bCs/>
          <w:sz w:val="22"/>
          <w:szCs w:val="22"/>
        </w:rPr>
        <w:t>upcoming video</w:t>
      </w:r>
      <w:r w:rsidR="007E646C" w:rsidRPr="00C54B5D">
        <w:rPr>
          <w:rFonts w:ascii="Arial" w:hAnsi="Arial" w:cs="Arial"/>
          <w:bCs/>
          <w:sz w:val="22"/>
          <w:szCs w:val="22"/>
        </w:rPr>
        <w:t xml:space="preserve"> </w:t>
      </w:r>
      <w:r w:rsidR="00B24015" w:rsidRPr="00C54B5D">
        <w:rPr>
          <w:rFonts w:ascii="Arial" w:hAnsi="Arial" w:cs="Arial"/>
          <w:bCs/>
          <w:sz w:val="22"/>
          <w:szCs w:val="22"/>
        </w:rPr>
        <w:t>game</w:t>
      </w:r>
      <w:r w:rsidR="00332FEC" w:rsidRPr="00C54B5D">
        <w:rPr>
          <w:rFonts w:ascii="Arial" w:hAnsi="Arial" w:cs="Arial"/>
          <w:bCs/>
          <w:sz w:val="22"/>
          <w:szCs w:val="22"/>
        </w:rPr>
        <w:t>,</w:t>
      </w:r>
      <w:r w:rsidR="00B24015" w:rsidRPr="00C54B5D">
        <w:rPr>
          <w:rFonts w:ascii="Arial" w:hAnsi="Arial" w:cs="Arial"/>
          <w:bCs/>
          <w:sz w:val="22"/>
          <w:szCs w:val="22"/>
        </w:rPr>
        <w:t xml:space="preserve"> </w:t>
      </w:r>
      <w:r w:rsidR="005C3AD6" w:rsidRPr="00C54B5D">
        <w:rPr>
          <w:rFonts w:ascii="Arial" w:hAnsi="Arial" w:cs="Arial"/>
          <w:bCs/>
          <w:i/>
          <w:sz w:val="22"/>
          <w:szCs w:val="22"/>
        </w:rPr>
        <w:t>Disney Universe</w:t>
      </w:r>
      <w:r w:rsidR="001B6545" w:rsidRPr="00C54B5D">
        <w:rPr>
          <w:rFonts w:ascii="Arial" w:hAnsi="Arial" w:cs="Arial"/>
          <w:bCs/>
          <w:i/>
          <w:sz w:val="22"/>
          <w:szCs w:val="22"/>
        </w:rPr>
        <w:t>.</w:t>
      </w:r>
      <w:r w:rsidR="00C16B03" w:rsidRPr="00C54B5D">
        <w:rPr>
          <w:rFonts w:ascii="Arial" w:hAnsi="Arial" w:cs="Arial"/>
          <w:bCs/>
          <w:sz w:val="22"/>
          <w:szCs w:val="22"/>
        </w:rPr>
        <w:t xml:space="preserve"> Featuring</w:t>
      </w:r>
      <w:r w:rsidR="001B6545" w:rsidRPr="00C54B5D">
        <w:rPr>
          <w:rFonts w:ascii="Arial" w:hAnsi="Arial" w:cs="Arial"/>
          <w:bCs/>
          <w:i/>
          <w:sz w:val="22"/>
          <w:szCs w:val="22"/>
        </w:rPr>
        <w:t xml:space="preserve"> </w:t>
      </w:r>
      <w:r w:rsidR="001B6545" w:rsidRPr="00C54B5D">
        <w:rPr>
          <w:rFonts w:ascii="Arial" w:hAnsi="Arial" w:cs="Arial"/>
          <w:bCs/>
          <w:sz w:val="22"/>
          <w:szCs w:val="22"/>
        </w:rPr>
        <w:t xml:space="preserve">environments and </w:t>
      </w:r>
      <w:r w:rsidR="00EF183C">
        <w:rPr>
          <w:rFonts w:ascii="Arial" w:hAnsi="Arial" w:cs="Arial"/>
          <w:bCs/>
          <w:sz w:val="22"/>
          <w:szCs w:val="22"/>
        </w:rPr>
        <w:t>character costumes</w:t>
      </w:r>
      <w:r w:rsidR="00EF183C" w:rsidRPr="00C54B5D">
        <w:rPr>
          <w:rFonts w:ascii="Arial" w:hAnsi="Arial" w:cs="Arial"/>
          <w:bCs/>
          <w:sz w:val="22"/>
          <w:szCs w:val="22"/>
        </w:rPr>
        <w:t xml:space="preserve"> </w:t>
      </w:r>
      <w:r w:rsidR="001B6545">
        <w:rPr>
          <w:rFonts w:ascii="Arial" w:hAnsi="Arial" w:cs="Arial"/>
          <w:bCs/>
          <w:sz w:val="22"/>
          <w:szCs w:val="22"/>
        </w:rPr>
        <w:t>inspired by Disney’s “</w:t>
      </w:r>
      <w:r w:rsidR="001B6545" w:rsidRPr="004503C6">
        <w:rPr>
          <w:rFonts w:ascii="Arial" w:hAnsi="Arial" w:cs="Arial"/>
          <w:bCs/>
          <w:sz w:val="22"/>
          <w:szCs w:val="22"/>
        </w:rPr>
        <w:t>Pirates of the Caribbean</w:t>
      </w:r>
      <w:r w:rsidR="001B6545">
        <w:rPr>
          <w:rFonts w:ascii="Arial" w:hAnsi="Arial" w:cs="Arial"/>
          <w:bCs/>
          <w:sz w:val="22"/>
          <w:szCs w:val="22"/>
        </w:rPr>
        <w:t>” movies,</w:t>
      </w:r>
      <w:r w:rsidR="001B6545">
        <w:rPr>
          <w:rFonts w:ascii="Arial" w:hAnsi="Arial" w:cs="Arial"/>
          <w:bCs/>
          <w:i/>
          <w:sz w:val="22"/>
          <w:szCs w:val="22"/>
        </w:rPr>
        <w:t xml:space="preserve"> </w:t>
      </w:r>
      <w:r w:rsidR="00CE0196">
        <w:rPr>
          <w:rFonts w:ascii="Arial" w:hAnsi="Arial" w:cs="Arial"/>
          <w:bCs/>
          <w:i/>
          <w:sz w:val="22"/>
          <w:szCs w:val="22"/>
        </w:rPr>
        <w:t xml:space="preserve">  </w:t>
      </w:r>
      <w:r w:rsidR="005C3AD6" w:rsidRPr="005C3AD6">
        <w:rPr>
          <w:rFonts w:ascii="Arial" w:hAnsi="Arial" w:cs="Arial"/>
          <w:i/>
          <w:sz w:val="22"/>
          <w:szCs w:val="22"/>
        </w:rPr>
        <w:t>Disney Universe</w:t>
      </w:r>
      <w:r w:rsidR="00E04E7D" w:rsidRPr="00AA1CFC">
        <w:rPr>
          <w:rFonts w:ascii="Arial" w:hAnsi="Arial" w:cs="Arial"/>
          <w:b/>
          <w:i/>
          <w:sz w:val="22"/>
          <w:szCs w:val="22"/>
        </w:rPr>
        <w:t xml:space="preserve"> </w:t>
      </w:r>
      <w:r w:rsidR="00526C31" w:rsidRPr="00AA1CFC">
        <w:rPr>
          <w:rFonts w:ascii="Arial" w:hAnsi="Arial" w:cs="Arial"/>
          <w:sz w:val="22"/>
          <w:szCs w:val="22"/>
        </w:rPr>
        <w:t xml:space="preserve">is </w:t>
      </w:r>
      <w:r w:rsidR="00375622" w:rsidRPr="00674B20">
        <w:rPr>
          <w:rFonts w:ascii="Arial" w:hAnsi="Arial" w:cs="Arial"/>
          <w:sz w:val="22"/>
          <w:szCs w:val="22"/>
        </w:rPr>
        <w:t xml:space="preserve">the </w:t>
      </w:r>
      <w:r w:rsidR="00375622">
        <w:rPr>
          <w:rFonts w:ascii="Arial" w:hAnsi="Arial" w:cs="Arial"/>
          <w:sz w:val="22"/>
          <w:szCs w:val="22"/>
        </w:rPr>
        <w:t xml:space="preserve">first video </w:t>
      </w:r>
      <w:r w:rsidR="00375622" w:rsidRPr="00674B20">
        <w:rPr>
          <w:rFonts w:ascii="Arial" w:hAnsi="Arial" w:cs="Arial"/>
          <w:sz w:val="22"/>
          <w:szCs w:val="22"/>
        </w:rPr>
        <w:t xml:space="preserve">game that </w:t>
      </w:r>
      <w:r w:rsidR="009271BC">
        <w:rPr>
          <w:rFonts w:ascii="Arial" w:hAnsi="Arial" w:cs="Arial"/>
          <w:sz w:val="22"/>
          <w:szCs w:val="22"/>
        </w:rPr>
        <w:t xml:space="preserve">brings together characters and worlds </w:t>
      </w:r>
      <w:r w:rsidR="00E04E7D" w:rsidRPr="00AA1CFC">
        <w:rPr>
          <w:rFonts w:ascii="Arial" w:hAnsi="Arial" w:cs="Arial"/>
          <w:color w:val="000000"/>
          <w:sz w:val="22"/>
          <w:szCs w:val="22"/>
        </w:rPr>
        <w:t xml:space="preserve">inspired by both animated and live action films from Disney’s Walt Disney Animation Studios, Pixar Animation Studios and Walt Disney Pictures. </w:t>
      </w:r>
      <w:r w:rsidR="001B654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32A25" w:rsidRDefault="00E069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A1CFC">
        <w:rPr>
          <w:rFonts w:ascii="Arial" w:hAnsi="Arial" w:cs="Arial"/>
          <w:sz w:val="22"/>
          <w:szCs w:val="22"/>
        </w:rPr>
        <w:t>P</w:t>
      </w:r>
      <w:r w:rsidR="000C49CF" w:rsidRPr="00AA1CFC">
        <w:rPr>
          <w:rFonts w:ascii="Arial" w:hAnsi="Arial" w:cs="Arial"/>
          <w:sz w:val="22"/>
          <w:szCs w:val="22"/>
        </w:rPr>
        <w:t>layers can</w:t>
      </w:r>
      <w:r w:rsidR="00AD587E" w:rsidRPr="00AA1CFC">
        <w:rPr>
          <w:rFonts w:ascii="Arial" w:hAnsi="Arial" w:cs="Arial"/>
          <w:sz w:val="22"/>
          <w:szCs w:val="22"/>
        </w:rPr>
        <w:t xml:space="preserve"> </w:t>
      </w:r>
      <w:r w:rsidR="000E58B3" w:rsidRPr="00AA1CFC">
        <w:rPr>
          <w:rFonts w:ascii="Arial" w:hAnsi="Arial" w:cs="Arial"/>
          <w:sz w:val="22"/>
          <w:szCs w:val="22"/>
        </w:rPr>
        <w:t>suit up as</w:t>
      </w:r>
      <w:r w:rsidR="00030D95">
        <w:rPr>
          <w:rFonts w:ascii="Arial" w:hAnsi="Arial" w:cs="Arial"/>
          <w:sz w:val="22"/>
          <w:szCs w:val="22"/>
        </w:rPr>
        <w:t xml:space="preserve"> film characters such as</w:t>
      </w:r>
      <w:r w:rsidR="000E58B3" w:rsidRPr="00AA1CFC">
        <w:rPr>
          <w:rFonts w:ascii="Arial" w:hAnsi="Arial" w:cs="Arial"/>
          <w:sz w:val="22"/>
          <w:szCs w:val="22"/>
        </w:rPr>
        <w:t xml:space="preserve"> </w:t>
      </w:r>
      <w:r w:rsidR="00C95185">
        <w:rPr>
          <w:rFonts w:ascii="Arial" w:hAnsi="Arial" w:cs="Arial"/>
          <w:sz w:val="22"/>
          <w:szCs w:val="22"/>
        </w:rPr>
        <w:t>Captain Jack Sparrow</w:t>
      </w:r>
      <w:r w:rsidR="00030D95">
        <w:rPr>
          <w:rFonts w:ascii="Arial" w:hAnsi="Arial" w:cs="Arial"/>
          <w:sz w:val="22"/>
          <w:szCs w:val="22"/>
        </w:rPr>
        <w:t xml:space="preserve">, </w:t>
      </w:r>
      <w:r w:rsidR="00AA56D2">
        <w:rPr>
          <w:rFonts w:ascii="Arial" w:hAnsi="Arial" w:cs="Arial"/>
          <w:sz w:val="22"/>
          <w:szCs w:val="22"/>
        </w:rPr>
        <w:t xml:space="preserve">Angelica, Mr. Gibbs, Captain Barbossa and Blackbeard </w:t>
      </w:r>
      <w:r w:rsidR="00C95185">
        <w:rPr>
          <w:rFonts w:ascii="Arial" w:hAnsi="Arial" w:cs="Arial"/>
          <w:sz w:val="22"/>
          <w:szCs w:val="22"/>
        </w:rPr>
        <w:t xml:space="preserve">as </w:t>
      </w:r>
      <w:r w:rsidR="008647EA">
        <w:rPr>
          <w:rFonts w:ascii="Arial" w:hAnsi="Arial" w:cs="Arial"/>
          <w:sz w:val="22"/>
          <w:szCs w:val="22"/>
        </w:rPr>
        <w:t>they</w:t>
      </w:r>
      <w:r w:rsidR="008647EA" w:rsidRPr="00AA1CFC">
        <w:rPr>
          <w:rFonts w:ascii="Arial" w:hAnsi="Arial" w:cs="Arial"/>
          <w:sz w:val="22"/>
          <w:szCs w:val="22"/>
        </w:rPr>
        <w:t xml:space="preserve"> </w:t>
      </w:r>
      <w:r w:rsidRPr="00AA1CFC">
        <w:rPr>
          <w:rFonts w:ascii="Arial" w:hAnsi="Arial" w:cs="Arial"/>
          <w:sz w:val="22"/>
          <w:szCs w:val="22"/>
        </w:rPr>
        <w:t xml:space="preserve">navigate their way </w:t>
      </w:r>
      <w:r w:rsidR="00AA56D2">
        <w:rPr>
          <w:rFonts w:ascii="Arial" w:hAnsi="Arial" w:cs="Arial"/>
          <w:sz w:val="22"/>
          <w:szCs w:val="22"/>
        </w:rPr>
        <w:t>over</w:t>
      </w:r>
      <w:r w:rsidR="00AA56D2" w:rsidRPr="00AA1CFC">
        <w:rPr>
          <w:rFonts w:ascii="Arial" w:hAnsi="Arial" w:cs="Arial"/>
          <w:sz w:val="22"/>
          <w:szCs w:val="22"/>
        </w:rPr>
        <w:t xml:space="preserve"> </w:t>
      </w:r>
      <w:r w:rsidR="00B424A8">
        <w:rPr>
          <w:rFonts w:ascii="Arial" w:hAnsi="Arial" w:cs="Arial"/>
          <w:sz w:val="22"/>
          <w:szCs w:val="22"/>
        </w:rPr>
        <w:t xml:space="preserve">the </w:t>
      </w:r>
      <w:r w:rsidR="007A5E33">
        <w:rPr>
          <w:rFonts w:ascii="Arial" w:hAnsi="Arial" w:cs="Arial"/>
          <w:sz w:val="22"/>
          <w:szCs w:val="22"/>
        </w:rPr>
        <w:t xml:space="preserve">Thames River and </w:t>
      </w:r>
      <w:r w:rsidR="00AA56D2">
        <w:rPr>
          <w:rFonts w:ascii="Arial" w:hAnsi="Arial" w:cs="Arial"/>
          <w:sz w:val="22"/>
          <w:szCs w:val="22"/>
        </w:rPr>
        <w:t xml:space="preserve">through the </w:t>
      </w:r>
      <w:r w:rsidR="007A5E33">
        <w:rPr>
          <w:rFonts w:ascii="Arial" w:hAnsi="Arial" w:cs="Arial"/>
          <w:sz w:val="22"/>
          <w:szCs w:val="22"/>
        </w:rPr>
        <w:t>city streets of London</w:t>
      </w:r>
      <w:r w:rsidRPr="00AA1CFC">
        <w:rPr>
          <w:rFonts w:ascii="Arial" w:hAnsi="Arial" w:cs="Arial"/>
          <w:sz w:val="22"/>
          <w:szCs w:val="22"/>
        </w:rPr>
        <w:t xml:space="preserve">. </w:t>
      </w:r>
      <w:r w:rsidR="00526C31" w:rsidRPr="00AA1CFC">
        <w:rPr>
          <w:rFonts w:ascii="Arial" w:hAnsi="Arial" w:cs="Arial"/>
          <w:sz w:val="22"/>
          <w:szCs w:val="22"/>
        </w:rPr>
        <w:t xml:space="preserve">The new </w:t>
      </w:r>
      <w:r w:rsidR="00D65E19">
        <w:rPr>
          <w:rFonts w:ascii="Arial" w:hAnsi="Arial" w:cs="Arial"/>
          <w:sz w:val="22"/>
          <w:szCs w:val="22"/>
        </w:rPr>
        <w:t>world</w:t>
      </w:r>
      <w:r w:rsidR="00526C31" w:rsidRPr="00AA1CFC">
        <w:rPr>
          <w:rFonts w:ascii="Arial" w:hAnsi="Arial" w:cs="Arial"/>
          <w:sz w:val="22"/>
          <w:szCs w:val="22"/>
        </w:rPr>
        <w:t xml:space="preserve"> also </w:t>
      </w:r>
      <w:r w:rsidR="004124B7">
        <w:rPr>
          <w:rFonts w:ascii="Arial" w:hAnsi="Arial" w:cs="Arial"/>
          <w:sz w:val="22"/>
          <w:szCs w:val="22"/>
        </w:rPr>
        <w:t>includes</w:t>
      </w:r>
      <w:r w:rsidRPr="00AA1CFC">
        <w:rPr>
          <w:rFonts w:ascii="Arial" w:hAnsi="Arial" w:cs="Arial"/>
          <w:sz w:val="22"/>
          <w:szCs w:val="22"/>
        </w:rPr>
        <w:t xml:space="preserve"> </w:t>
      </w:r>
      <w:r w:rsidR="00D06625">
        <w:rPr>
          <w:rFonts w:ascii="Arial" w:hAnsi="Arial" w:cs="Arial"/>
          <w:sz w:val="22"/>
          <w:szCs w:val="22"/>
        </w:rPr>
        <w:t>cannons to fend off the pirate ships</w:t>
      </w:r>
      <w:r w:rsidR="00D65E19">
        <w:rPr>
          <w:rFonts w:ascii="Arial" w:hAnsi="Arial" w:cs="Arial"/>
          <w:sz w:val="22"/>
          <w:szCs w:val="22"/>
        </w:rPr>
        <w:t>,</w:t>
      </w:r>
      <w:r w:rsidR="000C49CF" w:rsidRPr="00AA1CFC">
        <w:rPr>
          <w:rFonts w:ascii="Arial" w:hAnsi="Arial" w:cs="Arial"/>
          <w:sz w:val="22"/>
          <w:szCs w:val="22"/>
        </w:rPr>
        <w:t xml:space="preserve"> </w:t>
      </w:r>
      <w:r w:rsidR="008647EA" w:rsidRPr="00AA1CFC">
        <w:rPr>
          <w:rFonts w:ascii="Arial" w:hAnsi="Arial" w:cs="Arial"/>
          <w:sz w:val="22"/>
          <w:szCs w:val="22"/>
        </w:rPr>
        <w:t xml:space="preserve">water bombs </w:t>
      </w:r>
      <w:r w:rsidR="008647EA">
        <w:rPr>
          <w:rFonts w:ascii="Arial" w:hAnsi="Arial" w:cs="Arial"/>
          <w:sz w:val="22"/>
          <w:szCs w:val="22"/>
        </w:rPr>
        <w:t xml:space="preserve">to prevent London from burning and </w:t>
      </w:r>
      <w:r w:rsidR="001B566C">
        <w:rPr>
          <w:rFonts w:ascii="Arial" w:hAnsi="Arial" w:cs="Arial"/>
          <w:sz w:val="22"/>
          <w:szCs w:val="22"/>
        </w:rPr>
        <w:t xml:space="preserve">rubber </w:t>
      </w:r>
      <w:r w:rsidRPr="00AA1CFC">
        <w:rPr>
          <w:rFonts w:ascii="Arial" w:hAnsi="Arial" w:cs="Arial"/>
          <w:sz w:val="22"/>
          <w:szCs w:val="22"/>
        </w:rPr>
        <w:t xml:space="preserve">duck vehicles </w:t>
      </w:r>
      <w:r w:rsidR="00D65E19">
        <w:rPr>
          <w:rFonts w:ascii="Arial" w:hAnsi="Arial" w:cs="Arial"/>
          <w:sz w:val="22"/>
          <w:szCs w:val="22"/>
        </w:rPr>
        <w:t xml:space="preserve">that </w:t>
      </w:r>
      <w:r w:rsidR="008647EA">
        <w:rPr>
          <w:rFonts w:ascii="Arial" w:hAnsi="Arial" w:cs="Arial"/>
          <w:sz w:val="22"/>
          <w:szCs w:val="22"/>
        </w:rPr>
        <w:t xml:space="preserve">players can </w:t>
      </w:r>
      <w:r w:rsidR="00AA56D2">
        <w:rPr>
          <w:rFonts w:ascii="Arial" w:hAnsi="Arial" w:cs="Arial"/>
          <w:sz w:val="22"/>
          <w:szCs w:val="22"/>
        </w:rPr>
        <w:t>utilize to</w:t>
      </w:r>
      <w:r w:rsidR="007F5B1D" w:rsidRPr="00AA1CFC">
        <w:rPr>
          <w:rFonts w:ascii="Arial" w:hAnsi="Arial" w:cs="Arial"/>
          <w:sz w:val="22"/>
          <w:szCs w:val="22"/>
        </w:rPr>
        <w:t xml:space="preserve"> engage in a final</w:t>
      </w:r>
      <w:r w:rsidR="00E41BE4">
        <w:rPr>
          <w:rFonts w:ascii="Arial" w:hAnsi="Arial" w:cs="Arial"/>
          <w:sz w:val="22"/>
          <w:szCs w:val="22"/>
        </w:rPr>
        <w:t xml:space="preserve"> battle </w:t>
      </w:r>
      <w:r w:rsidR="00D65E19">
        <w:rPr>
          <w:rFonts w:ascii="Arial" w:hAnsi="Arial" w:cs="Arial"/>
          <w:sz w:val="22"/>
          <w:szCs w:val="22"/>
        </w:rPr>
        <w:t xml:space="preserve">in an attempt </w:t>
      </w:r>
      <w:r w:rsidR="00E41BE4">
        <w:rPr>
          <w:rFonts w:ascii="Arial" w:hAnsi="Arial" w:cs="Arial"/>
          <w:sz w:val="22"/>
          <w:szCs w:val="22"/>
        </w:rPr>
        <w:t>to gain access to the Fountain of Youth</w:t>
      </w:r>
      <w:r w:rsidR="000C49CF" w:rsidRPr="00AA1CFC">
        <w:rPr>
          <w:rFonts w:ascii="Arial" w:hAnsi="Arial" w:cs="Arial"/>
          <w:sz w:val="22"/>
          <w:szCs w:val="22"/>
        </w:rPr>
        <w:t>.</w:t>
      </w:r>
    </w:p>
    <w:p w:rsidR="00732A25" w:rsidRDefault="00732A2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2A25" w:rsidRDefault="003314CF">
      <w:p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AA1CFC">
        <w:rPr>
          <w:rFonts w:ascii="Arial" w:hAnsi="Arial" w:cs="Arial"/>
          <w:sz w:val="22"/>
          <w:szCs w:val="22"/>
        </w:rPr>
        <w:t xml:space="preserve">The </w:t>
      </w:r>
      <w:r w:rsidR="004F3BEA" w:rsidRPr="004F3BEA">
        <w:rPr>
          <w:rFonts w:ascii="Arial" w:hAnsi="Arial" w:cs="Arial"/>
          <w:sz w:val="22"/>
          <w:szCs w:val="22"/>
        </w:rPr>
        <w:t>“</w:t>
      </w:r>
      <w:r w:rsidR="001B4D38" w:rsidRPr="004F3BEA">
        <w:rPr>
          <w:rFonts w:ascii="Arial" w:hAnsi="Arial" w:cs="Arial"/>
          <w:sz w:val="22"/>
          <w:szCs w:val="22"/>
        </w:rPr>
        <w:t>Pirates of the Caribbean</w:t>
      </w:r>
      <w:r w:rsidR="004F3BEA" w:rsidRPr="004F3BEA">
        <w:rPr>
          <w:rFonts w:ascii="Arial" w:hAnsi="Arial" w:cs="Arial"/>
          <w:sz w:val="22"/>
          <w:szCs w:val="22"/>
        </w:rPr>
        <w:t>”</w:t>
      </w:r>
      <w:r w:rsidR="007F5B1D" w:rsidRPr="00AA1CFC">
        <w:rPr>
          <w:rFonts w:ascii="Arial" w:hAnsi="Arial" w:cs="Arial"/>
          <w:i/>
          <w:sz w:val="22"/>
          <w:szCs w:val="22"/>
        </w:rPr>
        <w:t xml:space="preserve"> </w:t>
      </w:r>
      <w:r w:rsidR="008647EA">
        <w:rPr>
          <w:rFonts w:ascii="Arial" w:hAnsi="Arial" w:cs="Arial"/>
          <w:sz w:val="22"/>
          <w:szCs w:val="22"/>
        </w:rPr>
        <w:t xml:space="preserve">environment and character costumes </w:t>
      </w:r>
      <w:r w:rsidR="00750644">
        <w:rPr>
          <w:rFonts w:ascii="Arial" w:hAnsi="Arial" w:cs="Arial"/>
          <w:sz w:val="22"/>
          <w:szCs w:val="22"/>
        </w:rPr>
        <w:t>set sail as the</w:t>
      </w:r>
      <w:r w:rsidR="000E3AFF" w:rsidRPr="00AA1CFC">
        <w:rPr>
          <w:rFonts w:ascii="Arial" w:hAnsi="Arial" w:cs="Arial"/>
          <w:sz w:val="22"/>
          <w:szCs w:val="22"/>
        </w:rPr>
        <w:t xml:space="preserve"> latest </w:t>
      </w:r>
      <w:r w:rsidR="007C713F">
        <w:rPr>
          <w:rFonts w:ascii="Arial" w:hAnsi="Arial" w:cs="Arial"/>
          <w:sz w:val="22"/>
          <w:szCs w:val="22"/>
        </w:rPr>
        <w:t xml:space="preserve">Disney property </w:t>
      </w:r>
      <w:r w:rsidR="00D65E19">
        <w:rPr>
          <w:rFonts w:ascii="Arial" w:hAnsi="Arial" w:cs="Arial"/>
          <w:sz w:val="22"/>
          <w:szCs w:val="22"/>
        </w:rPr>
        <w:t xml:space="preserve">to </w:t>
      </w:r>
      <w:r w:rsidR="001C5EC2">
        <w:rPr>
          <w:rFonts w:ascii="Arial" w:hAnsi="Arial" w:cs="Arial"/>
          <w:sz w:val="22"/>
          <w:szCs w:val="22"/>
        </w:rPr>
        <w:t>join the</w:t>
      </w:r>
      <w:r w:rsidR="000E3AFF" w:rsidRPr="00AA1CFC">
        <w:rPr>
          <w:rFonts w:ascii="Arial" w:hAnsi="Arial" w:cs="Arial"/>
          <w:sz w:val="22"/>
          <w:szCs w:val="22"/>
        </w:rPr>
        <w:t xml:space="preserve"> </w:t>
      </w:r>
      <w:r w:rsidR="00652647">
        <w:rPr>
          <w:rFonts w:ascii="Arial" w:hAnsi="Arial" w:cs="Arial"/>
          <w:i/>
          <w:sz w:val="22"/>
          <w:szCs w:val="22"/>
        </w:rPr>
        <w:t xml:space="preserve">Disney Universe </w:t>
      </w:r>
      <w:r w:rsidR="001C5EC2">
        <w:rPr>
          <w:rFonts w:ascii="Arial" w:hAnsi="Arial" w:cs="Arial"/>
          <w:sz w:val="22"/>
          <w:szCs w:val="22"/>
        </w:rPr>
        <w:t xml:space="preserve">fun, alongside </w:t>
      </w:r>
      <w:r w:rsidR="00D65E19">
        <w:rPr>
          <w:rFonts w:ascii="Arial" w:hAnsi="Arial" w:cs="Arial"/>
          <w:sz w:val="22"/>
          <w:szCs w:val="22"/>
        </w:rPr>
        <w:t xml:space="preserve">additional </w:t>
      </w:r>
      <w:r w:rsidR="001B002D">
        <w:rPr>
          <w:rFonts w:ascii="Arial" w:hAnsi="Arial" w:cs="Arial"/>
          <w:sz w:val="22"/>
          <w:szCs w:val="22"/>
        </w:rPr>
        <w:t xml:space="preserve">favourites </w:t>
      </w:r>
      <w:r w:rsidR="001C5EC2">
        <w:rPr>
          <w:rFonts w:ascii="Arial" w:hAnsi="Arial" w:cs="Arial"/>
          <w:sz w:val="22"/>
          <w:szCs w:val="22"/>
        </w:rPr>
        <w:t>including</w:t>
      </w:r>
      <w:r w:rsidR="001C5EC2" w:rsidRPr="00AA1CFC">
        <w:rPr>
          <w:rFonts w:ascii="Arial" w:hAnsi="Arial" w:cs="Arial"/>
          <w:sz w:val="22"/>
          <w:szCs w:val="22"/>
        </w:rPr>
        <w:t xml:space="preserve"> </w:t>
      </w:r>
      <w:r w:rsidR="006C72B4" w:rsidRPr="00AA1CFC">
        <w:rPr>
          <w:rFonts w:ascii="Arial" w:hAnsi="Arial" w:cs="Arial"/>
          <w:sz w:val="22"/>
          <w:szCs w:val="22"/>
        </w:rPr>
        <w:t>T</w:t>
      </w:r>
      <w:r w:rsidR="00AD587E" w:rsidRPr="00AA1CFC">
        <w:rPr>
          <w:rFonts w:ascii="Arial" w:hAnsi="Arial" w:cs="Arial"/>
          <w:sz w:val="22"/>
          <w:szCs w:val="22"/>
        </w:rPr>
        <w:t>im Burton’s</w:t>
      </w:r>
      <w:r w:rsidR="00AD587E" w:rsidRPr="00AA1CFC">
        <w:rPr>
          <w:rFonts w:ascii="Arial" w:hAnsi="Arial" w:cs="Arial"/>
          <w:i/>
          <w:sz w:val="22"/>
          <w:szCs w:val="22"/>
        </w:rPr>
        <w:t xml:space="preserve"> </w:t>
      </w:r>
      <w:r w:rsidR="009271BC">
        <w:rPr>
          <w:rFonts w:ascii="Arial" w:hAnsi="Arial" w:cs="Arial"/>
          <w:i/>
          <w:sz w:val="22"/>
          <w:szCs w:val="22"/>
        </w:rPr>
        <w:t>“</w:t>
      </w:r>
      <w:r w:rsidR="00C16B03" w:rsidRPr="00C16B03">
        <w:rPr>
          <w:rFonts w:ascii="Arial" w:hAnsi="Arial" w:cs="Arial"/>
          <w:sz w:val="22"/>
          <w:szCs w:val="22"/>
        </w:rPr>
        <w:t>Alice in Wonderland</w:t>
      </w:r>
      <w:r w:rsidR="00A01052">
        <w:rPr>
          <w:rFonts w:ascii="Arial" w:hAnsi="Arial" w:cs="Arial"/>
          <w:sz w:val="22"/>
          <w:szCs w:val="22"/>
        </w:rPr>
        <w:t>,</w:t>
      </w:r>
      <w:r w:rsidR="009271BC">
        <w:rPr>
          <w:rFonts w:ascii="Arial" w:hAnsi="Arial" w:cs="Arial"/>
          <w:sz w:val="22"/>
          <w:szCs w:val="22"/>
        </w:rPr>
        <w:t>”</w:t>
      </w:r>
      <w:r w:rsidR="000C49CF" w:rsidRPr="00AA1CFC">
        <w:rPr>
          <w:rFonts w:ascii="Arial" w:hAnsi="Arial" w:cs="Arial"/>
          <w:sz w:val="22"/>
          <w:szCs w:val="22"/>
        </w:rPr>
        <w:t xml:space="preserve"> </w:t>
      </w:r>
      <w:r w:rsidR="00A01052" w:rsidRPr="00674B20">
        <w:rPr>
          <w:rFonts w:ascii="Arial" w:hAnsi="Arial" w:cs="Arial"/>
          <w:bCs/>
          <w:sz w:val="22"/>
          <w:szCs w:val="22"/>
        </w:rPr>
        <w:t>Disney</w:t>
      </w:r>
      <w:r w:rsidR="00A01052" w:rsidRPr="00674B20">
        <w:rPr>
          <w:rFonts w:ascii="Arial" w:eastAsia="Calibri" w:hAnsi="Arial" w:cs="Arial"/>
          <w:sz w:val="22"/>
          <w:szCs w:val="22"/>
        </w:rPr>
        <w:t>•</w:t>
      </w:r>
      <w:r w:rsidR="005A0805" w:rsidRPr="00AA1CFC">
        <w:rPr>
          <w:rFonts w:ascii="Arial" w:hAnsi="Arial" w:cs="Arial"/>
          <w:sz w:val="22"/>
          <w:szCs w:val="22"/>
        </w:rPr>
        <w:t>Pixar’s</w:t>
      </w:r>
      <w:r w:rsidR="001C5EC2">
        <w:rPr>
          <w:rFonts w:ascii="Arial" w:hAnsi="Arial" w:cs="Arial"/>
          <w:sz w:val="22"/>
          <w:szCs w:val="22"/>
        </w:rPr>
        <w:t xml:space="preserve"> </w:t>
      </w:r>
      <w:r w:rsidR="009271BC">
        <w:rPr>
          <w:rFonts w:ascii="Arial" w:hAnsi="Arial" w:cs="Arial"/>
          <w:sz w:val="22"/>
          <w:szCs w:val="22"/>
        </w:rPr>
        <w:t>“</w:t>
      </w:r>
      <w:r w:rsidR="00C16B03" w:rsidRPr="00C16B03">
        <w:rPr>
          <w:rFonts w:ascii="Arial" w:hAnsi="Arial" w:cs="Arial"/>
          <w:sz w:val="22"/>
          <w:szCs w:val="22"/>
        </w:rPr>
        <w:t>Monsters, Inc.</w:t>
      </w:r>
      <w:r w:rsidR="009271BC">
        <w:rPr>
          <w:rFonts w:ascii="Arial" w:hAnsi="Arial" w:cs="Arial"/>
          <w:sz w:val="22"/>
          <w:szCs w:val="22"/>
        </w:rPr>
        <w:t>”</w:t>
      </w:r>
      <w:r w:rsidR="005C3AD6" w:rsidRPr="005C3AD6">
        <w:rPr>
          <w:rFonts w:ascii="Arial" w:hAnsi="Arial" w:cs="Arial"/>
          <w:sz w:val="22"/>
          <w:szCs w:val="22"/>
        </w:rPr>
        <w:t xml:space="preserve"> </w:t>
      </w:r>
      <w:r w:rsidR="00AE7F85" w:rsidRPr="00A01052">
        <w:rPr>
          <w:rFonts w:ascii="Arial" w:hAnsi="Arial" w:cs="Arial"/>
          <w:sz w:val="22"/>
          <w:szCs w:val="22"/>
        </w:rPr>
        <w:t xml:space="preserve">and </w:t>
      </w:r>
      <w:r w:rsidR="009271BC">
        <w:rPr>
          <w:rFonts w:ascii="Arial" w:hAnsi="Arial" w:cs="Arial"/>
          <w:sz w:val="22"/>
          <w:szCs w:val="22"/>
        </w:rPr>
        <w:t>“</w:t>
      </w:r>
      <w:r w:rsidR="00C16B03" w:rsidRPr="00C16B03">
        <w:rPr>
          <w:rFonts w:ascii="Arial" w:hAnsi="Arial" w:cs="Arial"/>
          <w:bCs/>
          <w:sz w:val="22"/>
          <w:szCs w:val="22"/>
        </w:rPr>
        <w:t>WALL</w:t>
      </w:r>
      <w:r w:rsidR="00C16B03" w:rsidRPr="00C16B03">
        <w:rPr>
          <w:rFonts w:ascii="Arial" w:hAnsi="Arial" w:cs="Arial"/>
        </w:rPr>
        <w:t>•</w:t>
      </w:r>
      <w:r w:rsidR="00C16B03" w:rsidRPr="00C16B03">
        <w:rPr>
          <w:rFonts w:ascii="Arial" w:hAnsi="Arial" w:cs="Arial"/>
          <w:bCs/>
          <w:sz w:val="22"/>
          <w:szCs w:val="22"/>
        </w:rPr>
        <w:t>E</w:t>
      </w:r>
      <w:r w:rsidR="009271BC">
        <w:rPr>
          <w:rFonts w:ascii="Arial" w:hAnsi="Arial" w:cs="Arial"/>
          <w:bCs/>
          <w:sz w:val="22"/>
          <w:szCs w:val="22"/>
        </w:rPr>
        <w:t>,”</w:t>
      </w:r>
      <w:r w:rsidR="001C5EC2">
        <w:rPr>
          <w:rFonts w:ascii="Arial" w:hAnsi="Arial" w:cs="Arial"/>
          <w:bCs/>
          <w:sz w:val="22"/>
          <w:szCs w:val="22"/>
        </w:rPr>
        <w:t xml:space="preserve"> </w:t>
      </w:r>
      <w:r w:rsidR="009271BC">
        <w:rPr>
          <w:rFonts w:ascii="Arial" w:hAnsi="Arial" w:cs="Arial"/>
          <w:bCs/>
          <w:sz w:val="22"/>
          <w:szCs w:val="22"/>
        </w:rPr>
        <w:t xml:space="preserve">Disney’s “The Lion King,” </w:t>
      </w:r>
      <w:r w:rsidR="001C5EC2">
        <w:rPr>
          <w:rFonts w:ascii="Arial" w:hAnsi="Arial" w:cs="Arial"/>
          <w:bCs/>
          <w:sz w:val="22"/>
          <w:szCs w:val="22"/>
        </w:rPr>
        <w:t>and more to be revealed</w:t>
      </w:r>
      <w:r w:rsidR="00944FA7">
        <w:rPr>
          <w:rFonts w:ascii="Arial" w:hAnsi="Arial" w:cs="Arial"/>
          <w:sz w:val="22"/>
          <w:szCs w:val="22"/>
        </w:rPr>
        <w:t>.</w:t>
      </w:r>
      <w:r w:rsidR="00AD587E" w:rsidRPr="00A01052">
        <w:rPr>
          <w:rFonts w:ascii="Arial" w:hAnsi="Arial" w:cs="Arial"/>
          <w:sz w:val="22"/>
          <w:szCs w:val="22"/>
        </w:rPr>
        <w:t xml:space="preserve"> </w:t>
      </w:r>
      <w:r w:rsidR="00896385">
        <w:rPr>
          <w:rFonts w:ascii="Arial" w:hAnsi="Arial" w:cs="Arial"/>
          <w:sz w:val="22"/>
          <w:szCs w:val="22"/>
        </w:rPr>
        <w:t xml:space="preserve"> </w:t>
      </w:r>
      <w:r w:rsidR="005C3AD6" w:rsidRPr="005C3AD6">
        <w:rPr>
          <w:rFonts w:ascii="Arial" w:hAnsi="Arial" w:cs="Arial"/>
          <w:i/>
          <w:iCs/>
          <w:color w:val="000000"/>
          <w:sz w:val="22"/>
          <w:szCs w:val="22"/>
        </w:rPr>
        <w:t>Disney Universe</w:t>
      </w:r>
      <w:r w:rsidR="00B06102" w:rsidRPr="00AA1CF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06102" w:rsidRPr="00AA1CFC">
        <w:rPr>
          <w:rFonts w:ascii="Arial" w:hAnsi="Arial" w:cs="Arial"/>
          <w:iCs/>
          <w:color w:val="000000"/>
          <w:sz w:val="22"/>
          <w:szCs w:val="22"/>
        </w:rPr>
        <w:t xml:space="preserve">will be available </w:t>
      </w:r>
      <w:r w:rsidR="00953472" w:rsidRPr="00953472">
        <w:rPr>
          <w:rFonts w:ascii="Arial" w:hAnsi="Arial" w:cs="Arial"/>
          <w:iCs/>
          <w:color w:val="000000"/>
          <w:sz w:val="22"/>
          <w:szCs w:val="22"/>
        </w:rPr>
        <w:t>27 October</w:t>
      </w:r>
      <w:r w:rsidR="00953472">
        <w:rPr>
          <w:rFonts w:ascii="Arial" w:hAnsi="Arial" w:cs="Arial"/>
          <w:iCs/>
          <w:color w:val="000000"/>
          <w:sz w:val="22"/>
          <w:szCs w:val="22"/>
        </w:rPr>
        <w:t xml:space="preserve"> 2011</w:t>
      </w:r>
      <w:r w:rsidR="00B06102" w:rsidRPr="00953472">
        <w:rPr>
          <w:rFonts w:ascii="Arial" w:hAnsi="Arial" w:cs="Arial"/>
          <w:iCs/>
          <w:color w:val="000000"/>
          <w:sz w:val="22"/>
          <w:szCs w:val="22"/>
        </w:rPr>
        <w:t xml:space="preserve"> f</w:t>
      </w:r>
      <w:r w:rsidR="00B06102" w:rsidRPr="00AA1CFC">
        <w:rPr>
          <w:rFonts w:ascii="Arial" w:hAnsi="Arial" w:cs="Arial"/>
          <w:iCs/>
          <w:color w:val="000000"/>
          <w:sz w:val="22"/>
          <w:szCs w:val="22"/>
        </w:rPr>
        <w:t xml:space="preserve">or </w:t>
      </w:r>
      <w:r w:rsidR="00D94240">
        <w:rPr>
          <w:rFonts w:ascii="Arial" w:hAnsi="Arial" w:cs="Arial"/>
          <w:sz w:val="22"/>
          <w:szCs w:val="22"/>
        </w:rPr>
        <w:t xml:space="preserve">the </w:t>
      </w:r>
      <w:r w:rsidR="00D94240" w:rsidRPr="00A53837">
        <w:rPr>
          <w:rFonts w:ascii="Arial" w:hAnsi="Arial" w:cs="Arial"/>
          <w:sz w:val="22"/>
          <w:szCs w:val="22"/>
        </w:rPr>
        <w:t>Xbox 360</w:t>
      </w:r>
      <w:r w:rsidR="00636049">
        <w:rPr>
          <w:rFonts w:ascii="Arial" w:hAnsi="Arial" w:cs="Arial"/>
          <w:sz w:val="22"/>
          <w:szCs w:val="22"/>
        </w:rPr>
        <w:t>®</w:t>
      </w:r>
      <w:r w:rsidR="0063604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D94240" w:rsidRPr="00A53837">
        <w:rPr>
          <w:rFonts w:ascii="Arial" w:hAnsi="Arial" w:cs="Arial"/>
          <w:sz w:val="22"/>
          <w:szCs w:val="22"/>
        </w:rPr>
        <w:t>video game and entertainment system from Microsoft</w:t>
      </w:r>
      <w:r w:rsidR="00B06102" w:rsidRPr="00AA1CFC">
        <w:rPr>
          <w:rFonts w:ascii="Arial" w:hAnsi="Arial" w:cs="Arial"/>
          <w:sz w:val="22"/>
          <w:szCs w:val="22"/>
        </w:rPr>
        <w:t xml:space="preserve">, PlayStation®3 computer entertainment system, the Wii™ </w:t>
      </w:r>
      <w:r w:rsidR="00EC3146">
        <w:rPr>
          <w:rFonts w:ascii="Arial" w:hAnsi="Arial" w:cs="Arial"/>
          <w:sz w:val="22"/>
          <w:szCs w:val="22"/>
        </w:rPr>
        <w:t xml:space="preserve">system from Nintendo </w:t>
      </w:r>
      <w:r w:rsidR="00B06102" w:rsidRPr="00AA1CFC">
        <w:rPr>
          <w:rFonts w:ascii="Arial" w:hAnsi="Arial" w:cs="Arial"/>
          <w:iCs/>
          <w:color w:val="000000"/>
          <w:sz w:val="22"/>
          <w:szCs w:val="22"/>
        </w:rPr>
        <w:t xml:space="preserve">and Windows PC. </w:t>
      </w:r>
    </w:p>
    <w:p w:rsidR="00732A25" w:rsidRDefault="00732A25">
      <w:p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953472" w:rsidRDefault="00A01052" w:rsidP="00953472">
      <w:pPr>
        <w:rPr>
          <w:rFonts w:ascii="Arial" w:hAnsi="Arial" w:cs="Arial"/>
          <w:sz w:val="22"/>
          <w:szCs w:val="22"/>
        </w:rPr>
      </w:pPr>
      <w:r w:rsidRPr="00D919E0">
        <w:rPr>
          <w:rFonts w:ascii="Arial" w:hAnsi="Arial" w:cs="Arial"/>
          <w:color w:val="000000"/>
          <w:sz w:val="22"/>
          <w:szCs w:val="22"/>
        </w:rPr>
        <w:t xml:space="preserve">Please visit </w:t>
      </w:r>
      <w:hyperlink r:id="rId5" w:history="1">
        <w:r w:rsidR="00953472" w:rsidRPr="00116A09">
          <w:rPr>
            <w:rStyle w:val="Hyperlink"/>
            <w:rFonts w:ascii="Arial" w:hAnsi="Arial" w:cs="Arial"/>
            <w:b/>
            <w:sz w:val="20"/>
            <w:szCs w:val="20"/>
          </w:rPr>
          <w:t>www.disneyuniverse.com.au</w:t>
        </w:r>
      </w:hyperlink>
      <w:r w:rsidRPr="00D919E0">
        <w:rPr>
          <w:rFonts w:ascii="Arial" w:hAnsi="Arial" w:cs="Arial"/>
          <w:color w:val="000000"/>
          <w:sz w:val="22"/>
          <w:szCs w:val="22"/>
        </w:rPr>
        <w:t xml:space="preserve">for more information.  </w:t>
      </w:r>
      <w:r w:rsidRPr="00D919E0">
        <w:rPr>
          <w:rFonts w:ascii="Arial" w:hAnsi="Arial" w:cs="Arial"/>
          <w:sz w:val="22"/>
          <w:szCs w:val="22"/>
        </w:rPr>
        <w:t xml:space="preserve">Art assets for </w:t>
      </w:r>
      <w:r w:rsidRPr="00D919E0">
        <w:rPr>
          <w:rFonts w:ascii="Arial" w:hAnsi="Arial" w:cs="Arial"/>
          <w:i/>
          <w:sz w:val="22"/>
          <w:szCs w:val="22"/>
        </w:rPr>
        <w:t xml:space="preserve">Disney Universe </w:t>
      </w:r>
      <w:r w:rsidRPr="00D919E0">
        <w:rPr>
          <w:rFonts w:ascii="Arial" w:hAnsi="Arial" w:cs="Arial"/>
          <w:sz w:val="22"/>
          <w:szCs w:val="22"/>
        </w:rPr>
        <w:t xml:space="preserve">are available </w:t>
      </w:r>
      <w:r w:rsidRPr="00264F9E">
        <w:rPr>
          <w:rFonts w:ascii="Arial" w:hAnsi="Arial" w:cs="Arial"/>
          <w:sz w:val="22"/>
          <w:szCs w:val="22"/>
        </w:rPr>
        <w:t>at</w:t>
      </w:r>
      <w:r w:rsidR="00953472">
        <w:rPr>
          <w:rFonts w:ascii="Arial" w:hAnsi="Arial" w:cs="Arial"/>
          <w:sz w:val="22"/>
          <w:szCs w:val="22"/>
        </w:rPr>
        <w:t>:</w:t>
      </w:r>
      <w:r w:rsidRPr="00264F9E">
        <w:rPr>
          <w:rFonts w:ascii="Arial" w:hAnsi="Arial" w:cs="Arial"/>
          <w:sz w:val="22"/>
          <w:szCs w:val="22"/>
        </w:rPr>
        <w:t xml:space="preserve"> </w:t>
      </w:r>
    </w:p>
    <w:p w:rsidR="00953472" w:rsidRDefault="00953472" w:rsidP="00953472">
      <w:pPr>
        <w:rPr>
          <w:rFonts w:ascii="Arial" w:hAnsi="Arial" w:cs="Arial"/>
          <w:sz w:val="22"/>
          <w:szCs w:val="22"/>
        </w:rPr>
      </w:pPr>
    </w:p>
    <w:p w:rsidR="00953472" w:rsidRPr="00116A09" w:rsidRDefault="00953472" w:rsidP="00953472">
      <w:pPr>
        <w:rPr>
          <w:rFonts w:ascii="Arial" w:hAnsi="Arial" w:cs="Arial"/>
          <w:sz w:val="20"/>
          <w:szCs w:val="20"/>
        </w:rPr>
      </w:pPr>
      <w:r w:rsidRPr="00116A09">
        <w:rPr>
          <w:rFonts w:ascii="Arial" w:hAnsi="Arial" w:cs="Arial"/>
          <w:b/>
          <w:bCs/>
          <w:sz w:val="20"/>
          <w:szCs w:val="20"/>
        </w:rPr>
        <w:t xml:space="preserve">THQ AU FTP LOGIN DETAILS </w:t>
      </w:r>
      <w:r w:rsidRPr="00116A09">
        <w:rPr>
          <w:rFonts w:ascii="Arial" w:hAnsi="Arial" w:cs="Arial"/>
          <w:b/>
          <w:bCs/>
          <w:sz w:val="20"/>
          <w:szCs w:val="20"/>
        </w:rPr>
        <w:br/>
        <w:t>(always use a dedicated FTP program</w:t>
      </w:r>
      <w:proofErr w:type="gramStart"/>
      <w:r w:rsidRPr="00116A09">
        <w:rPr>
          <w:rFonts w:ascii="Arial" w:hAnsi="Arial" w:cs="Arial"/>
          <w:b/>
          <w:bCs/>
          <w:sz w:val="20"/>
          <w:szCs w:val="20"/>
        </w:rPr>
        <w:t>)</w:t>
      </w:r>
      <w:proofErr w:type="gramEnd"/>
      <w:r w:rsidRPr="00116A09">
        <w:rPr>
          <w:rFonts w:ascii="Arial" w:hAnsi="Arial" w:cs="Arial"/>
          <w:sz w:val="20"/>
          <w:szCs w:val="20"/>
        </w:rPr>
        <w:br/>
      </w:r>
      <w:r w:rsidRPr="00116A09">
        <w:rPr>
          <w:rFonts w:ascii="Arial" w:hAnsi="Arial" w:cs="Arial"/>
          <w:b/>
          <w:bCs/>
          <w:sz w:val="20"/>
          <w:szCs w:val="20"/>
        </w:rPr>
        <w:t xml:space="preserve">Username: </w:t>
      </w:r>
      <w:proofErr w:type="spellStart"/>
      <w:r w:rsidRPr="00116A09">
        <w:rPr>
          <w:rFonts w:ascii="Arial" w:hAnsi="Arial" w:cs="Arial"/>
          <w:sz w:val="20"/>
          <w:szCs w:val="20"/>
        </w:rPr>
        <w:t>THQpressAP</w:t>
      </w:r>
      <w:proofErr w:type="spellEnd"/>
      <w:r w:rsidRPr="00116A09">
        <w:rPr>
          <w:rFonts w:ascii="Arial" w:hAnsi="Arial" w:cs="Arial"/>
          <w:sz w:val="20"/>
          <w:szCs w:val="20"/>
        </w:rPr>
        <w:br/>
      </w:r>
      <w:r w:rsidRPr="00116A09">
        <w:rPr>
          <w:rFonts w:ascii="Arial" w:hAnsi="Arial" w:cs="Arial"/>
          <w:b/>
          <w:bCs/>
          <w:sz w:val="20"/>
          <w:szCs w:val="20"/>
        </w:rPr>
        <w:t xml:space="preserve">Password: </w:t>
      </w:r>
      <w:r w:rsidRPr="00116A09">
        <w:rPr>
          <w:rFonts w:ascii="Arial" w:hAnsi="Arial" w:cs="Arial"/>
          <w:sz w:val="20"/>
          <w:szCs w:val="20"/>
        </w:rPr>
        <w:t>541nt5r0w</w:t>
      </w:r>
      <w:r w:rsidRPr="00116A09">
        <w:rPr>
          <w:rFonts w:ascii="Arial" w:hAnsi="Arial" w:cs="Arial"/>
          <w:sz w:val="20"/>
          <w:szCs w:val="20"/>
        </w:rPr>
        <w:br/>
      </w:r>
      <w:r w:rsidRPr="00116A09">
        <w:rPr>
          <w:rFonts w:ascii="Arial" w:hAnsi="Arial" w:cs="Arial"/>
          <w:b/>
          <w:bCs/>
          <w:sz w:val="20"/>
          <w:szCs w:val="20"/>
        </w:rPr>
        <w:t xml:space="preserve">Address:  </w:t>
      </w:r>
      <w:r w:rsidRPr="00116A09">
        <w:rPr>
          <w:rFonts w:ascii="Arial" w:hAnsi="Arial" w:cs="Arial"/>
          <w:sz w:val="20"/>
          <w:szCs w:val="20"/>
        </w:rPr>
        <w:t>203.17.238.155 or mbftp.thq.com</w:t>
      </w:r>
    </w:p>
    <w:p w:rsidR="00953472" w:rsidRPr="00116A09" w:rsidRDefault="00953472" w:rsidP="00953472">
      <w:pPr>
        <w:rPr>
          <w:rFonts w:ascii="Arial" w:hAnsi="Arial" w:cs="Arial"/>
          <w:sz w:val="20"/>
          <w:szCs w:val="20"/>
        </w:rPr>
      </w:pPr>
      <w:r w:rsidRPr="00116A09">
        <w:rPr>
          <w:rFonts w:ascii="Arial" w:hAnsi="Arial" w:cs="Arial"/>
          <w:b/>
          <w:bCs/>
          <w:sz w:val="20"/>
          <w:szCs w:val="20"/>
        </w:rPr>
        <w:t xml:space="preserve">Directory: </w:t>
      </w:r>
      <w:r w:rsidRPr="00116A09">
        <w:rPr>
          <w:rFonts w:ascii="Arial" w:hAnsi="Arial" w:cs="Arial"/>
          <w:sz w:val="20"/>
          <w:szCs w:val="20"/>
        </w:rPr>
        <w:t>Marketing\Press Assets\Disney Universe\Lion King Announcement</w:t>
      </w:r>
    </w:p>
    <w:p w:rsidR="00A01052" w:rsidRPr="00712583" w:rsidRDefault="00A01052" w:rsidP="00A01052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953472" w:rsidRPr="004547C7" w:rsidRDefault="00953472" w:rsidP="0095347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547C7">
        <w:rPr>
          <w:rFonts w:ascii="Arial" w:hAnsi="Arial" w:cs="Arial"/>
          <w:b/>
          <w:bCs/>
          <w:sz w:val="20"/>
          <w:szCs w:val="20"/>
          <w:u w:val="single"/>
        </w:rPr>
        <w:t>About The Walt Disney Company in Australia</w:t>
      </w:r>
    </w:p>
    <w:p w:rsidR="00953472" w:rsidRDefault="00953472" w:rsidP="00953472">
      <w:pPr>
        <w:rPr>
          <w:rFonts w:ascii="Arial" w:hAnsi="Arial" w:cs="Arial"/>
          <w:sz w:val="20"/>
          <w:szCs w:val="20"/>
        </w:rPr>
      </w:pPr>
      <w:r w:rsidRPr="008D3239">
        <w:rPr>
          <w:rFonts w:ascii="Arial" w:hAnsi="Arial" w:cs="Arial"/>
          <w:sz w:val="20"/>
          <w:szCs w:val="20"/>
        </w:rPr>
        <w:t>The Walt Disney Company (NYSE:DIS), together with its subsidiaries and affiliates, is a leading diversified international family entertainment and media enterprise with five business segments: media networks, parks and resorts, studio entertainment, interactive media and consumer products. Disney is a Dow 30 company with revenues of over $36 billion in its most recent fiscal year, and a market capitalization of US$</w:t>
      </w:r>
      <w:r w:rsidR="00CA6F2C">
        <w:rPr>
          <w:rFonts w:ascii="Arial" w:hAnsi="Arial" w:cs="Arial"/>
          <w:sz w:val="20"/>
          <w:szCs w:val="20"/>
        </w:rPr>
        <w:t>61.14 billion as of 16</w:t>
      </w:r>
      <w:r w:rsidRPr="008D3239">
        <w:rPr>
          <w:rFonts w:ascii="Arial" w:hAnsi="Arial" w:cs="Arial"/>
          <w:sz w:val="20"/>
          <w:szCs w:val="20"/>
        </w:rPr>
        <w:t xml:space="preserve"> </w:t>
      </w:r>
      <w:r w:rsidR="00CA6F2C">
        <w:rPr>
          <w:rFonts w:ascii="Arial" w:hAnsi="Arial" w:cs="Arial"/>
          <w:sz w:val="20"/>
          <w:szCs w:val="20"/>
        </w:rPr>
        <w:t>September</w:t>
      </w:r>
      <w:r w:rsidRPr="008D3239">
        <w:rPr>
          <w:rFonts w:ascii="Arial" w:hAnsi="Arial" w:cs="Arial"/>
          <w:sz w:val="20"/>
          <w:szCs w:val="20"/>
        </w:rPr>
        <w:t xml:space="preserve"> 2011. For more information about The Walt Disney Company please visit: </w:t>
      </w:r>
      <w:hyperlink r:id="rId6" w:history="1">
        <w:r w:rsidR="00CA6F2C" w:rsidRPr="009A0134">
          <w:rPr>
            <w:rStyle w:val="Hyperlink"/>
            <w:rFonts w:ascii="Arial" w:hAnsi="Arial" w:cs="Arial"/>
            <w:sz w:val="20"/>
            <w:szCs w:val="20"/>
          </w:rPr>
          <w:t>http://corporate.disney.go.com/</w:t>
        </w:r>
      </w:hyperlink>
    </w:p>
    <w:p w:rsidR="00CA6F2C" w:rsidRPr="00EF643C" w:rsidRDefault="00CA6F2C" w:rsidP="00953472">
      <w:pPr>
        <w:rPr>
          <w:rFonts w:ascii="Arial" w:hAnsi="Arial" w:cs="Arial"/>
          <w:sz w:val="20"/>
          <w:szCs w:val="20"/>
        </w:rPr>
      </w:pPr>
    </w:p>
    <w:p w:rsidR="00953472" w:rsidRDefault="00953472" w:rsidP="00953472">
      <w:pPr>
        <w:pStyle w:val="NoSpacing"/>
      </w:pPr>
    </w:p>
    <w:p w:rsidR="00953472" w:rsidRPr="00116A09" w:rsidRDefault="00953472" w:rsidP="00953472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116A09">
        <w:rPr>
          <w:rFonts w:ascii="Arial" w:hAnsi="Arial" w:cs="Arial"/>
          <w:i/>
          <w:sz w:val="20"/>
          <w:szCs w:val="20"/>
        </w:rPr>
        <w:t>Xbox, Xbox 360, and Xbox LIVE are either registered trademarks or trademarks of the Microsoft group of companies.</w:t>
      </w:r>
    </w:p>
    <w:p w:rsidR="00953472" w:rsidRDefault="00953472" w:rsidP="00953472">
      <w:pPr>
        <w:spacing w:line="360" w:lineRule="auto"/>
        <w:jc w:val="center"/>
      </w:pPr>
      <w:r>
        <w:t>###</w:t>
      </w:r>
    </w:p>
    <w:p w:rsidR="00953472" w:rsidRDefault="00953472" w:rsidP="00953472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F52E03">
        <w:rPr>
          <w:rFonts w:ascii="Arial" w:hAnsi="Arial" w:cs="Arial"/>
          <w:b/>
          <w:sz w:val="22"/>
          <w:szCs w:val="22"/>
        </w:rPr>
        <w:t>MEDIA CONTACTS:</w:t>
      </w:r>
    </w:p>
    <w:p w:rsidR="00953472" w:rsidRPr="00E11FCF" w:rsidRDefault="00953472" w:rsidP="0095347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Tess Reddy </w:t>
      </w:r>
    </w:p>
    <w:p w:rsidR="00953472" w:rsidRPr="00E11FCF" w:rsidRDefault="00953472" w:rsidP="00953472">
      <w:pPr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E11FCF">
        <w:rPr>
          <w:rFonts w:ascii="Arial" w:hAnsi="Arial" w:cs="Arial"/>
          <w:color w:val="000000" w:themeColor="text1"/>
          <w:sz w:val="20"/>
          <w:szCs w:val="20"/>
        </w:rPr>
        <w:t>Associate PR Manager, THQ</w:t>
      </w:r>
    </w:p>
    <w:p w:rsidR="00953472" w:rsidRPr="00E11FCF" w:rsidRDefault="00953472" w:rsidP="00953472">
      <w:pPr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E11FCF">
        <w:rPr>
          <w:rFonts w:ascii="Arial" w:hAnsi="Arial" w:cs="Arial"/>
          <w:color w:val="000000" w:themeColor="text1"/>
          <w:sz w:val="20"/>
          <w:szCs w:val="20"/>
        </w:rPr>
        <w:t xml:space="preserve">Email: </w:t>
      </w:r>
      <w:hyperlink r:id="rId7" w:history="1">
        <w:r w:rsidRPr="00E11FCF">
          <w:rPr>
            <w:rStyle w:val="Hyperlink"/>
            <w:rFonts w:ascii="Arial" w:hAnsi="Arial" w:cs="Arial"/>
            <w:sz w:val="20"/>
            <w:szCs w:val="20"/>
          </w:rPr>
          <w:t>tess.reddy@thq.com</w:t>
        </w:r>
      </w:hyperlink>
      <w:r w:rsidRPr="00E11FCF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53472" w:rsidRPr="00E11FCF" w:rsidRDefault="00953472" w:rsidP="00953472">
      <w:pPr>
        <w:rPr>
          <w:rFonts w:ascii="Arial" w:hAnsi="Arial" w:cs="Arial"/>
          <w:color w:val="000000" w:themeColor="text1"/>
          <w:sz w:val="20"/>
          <w:szCs w:val="20"/>
        </w:rPr>
      </w:pPr>
      <w:r w:rsidRPr="00E11FCF">
        <w:rPr>
          <w:rFonts w:ascii="Arial" w:hAnsi="Arial" w:cs="Arial"/>
          <w:color w:val="000000" w:themeColor="text1"/>
          <w:sz w:val="20"/>
          <w:szCs w:val="20"/>
        </w:rPr>
        <w:t xml:space="preserve">Phone: 03 9573 9208 </w:t>
      </w:r>
    </w:p>
    <w:p w:rsidR="00953472" w:rsidRPr="00E11FCF" w:rsidRDefault="00953472" w:rsidP="00953472">
      <w:pPr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E11FCF">
        <w:rPr>
          <w:rFonts w:ascii="Arial" w:hAnsi="Arial" w:cs="Arial"/>
          <w:color w:val="000000" w:themeColor="text1"/>
          <w:sz w:val="20"/>
          <w:szCs w:val="20"/>
        </w:rPr>
        <w:t xml:space="preserve">Mobile: 0402 245 980 </w:t>
      </w:r>
    </w:p>
    <w:p w:rsidR="00636049" w:rsidRDefault="00636049" w:rsidP="00AA1CFC">
      <w:pPr>
        <w:spacing w:line="36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:rsidR="00D94240" w:rsidRDefault="00D94240" w:rsidP="00AA1CFC">
      <w:pPr>
        <w:spacing w:line="360" w:lineRule="auto"/>
      </w:pPr>
    </w:p>
    <w:p w:rsidR="00375622" w:rsidRDefault="00375622" w:rsidP="007E646C">
      <w:pPr>
        <w:spacing w:line="360" w:lineRule="auto"/>
        <w:jc w:val="center"/>
      </w:pPr>
    </w:p>
    <w:sectPr w:rsidR="00375622" w:rsidSect="0095347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9D70E9"/>
    <w:rsid w:val="0000427E"/>
    <w:rsid w:val="00017D3C"/>
    <w:rsid w:val="00030D95"/>
    <w:rsid w:val="00055774"/>
    <w:rsid w:val="00063A06"/>
    <w:rsid w:val="0009679E"/>
    <w:rsid w:val="000A1DC4"/>
    <w:rsid w:val="000B0ADF"/>
    <w:rsid w:val="000C26AA"/>
    <w:rsid w:val="000C49CF"/>
    <w:rsid w:val="000D4516"/>
    <w:rsid w:val="000D60F8"/>
    <w:rsid w:val="000E3AFF"/>
    <w:rsid w:val="000E58B3"/>
    <w:rsid w:val="000E63D2"/>
    <w:rsid w:val="00104EE8"/>
    <w:rsid w:val="001155B7"/>
    <w:rsid w:val="0013798A"/>
    <w:rsid w:val="00167745"/>
    <w:rsid w:val="001B002D"/>
    <w:rsid w:val="001B4D38"/>
    <w:rsid w:val="001B566C"/>
    <w:rsid w:val="001B58FA"/>
    <w:rsid w:val="001B6545"/>
    <w:rsid w:val="001C29D2"/>
    <w:rsid w:val="001C5EC2"/>
    <w:rsid w:val="001F4541"/>
    <w:rsid w:val="0021535D"/>
    <w:rsid w:val="002301FC"/>
    <w:rsid w:val="00244CBB"/>
    <w:rsid w:val="0026096E"/>
    <w:rsid w:val="002705C9"/>
    <w:rsid w:val="00282E34"/>
    <w:rsid w:val="002A3065"/>
    <w:rsid w:val="002D635E"/>
    <w:rsid w:val="002E4834"/>
    <w:rsid w:val="002F7CC2"/>
    <w:rsid w:val="003015DC"/>
    <w:rsid w:val="00314033"/>
    <w:rsid w:val="00327EE2"/>
    <w:rsid w:val="003314CF"/>
    <w:rsid w:val="0033279D"/>
    <w:rsid w:val="00332FEC"/>
    <w:rsid w:val="00343A1C"/>
    <w:rsid w:val="0035190E"/>
    <w:rsid w:val="00353E16"/>
    <w:rsid w:val="0035535F"/>
    <w:rsid w:val="00375622"/>
    <w:rsid w:val="003F4771"/>
    <w:rsid w:val="003F7852"/>
    <w:rsid w:val="00401545"/>
    <w:rsid w:val="004124B7"/>
    <w:rsid w:val="00421758"/>
    <w:rsid w:val="00425DB8"/>
    <w:rsid w:val="00436E17"/>
    <w:rsid w:val="00443C69"/>
    <w:rsid w:val="004503C6"/>
    <w:rsid w:val="00480AD5"/>
    <w:rsid w:val="004A20C5"/>
    <w:rsid w:val="004B053F"/>
    <w:rsid w:val="004B4BCC"/>
    <w:rsid w:val="004E72D9"/>
    <w:rsid w:val="004F3BEA"/>
    <w:rsid w:val="00501DC0"/>
    <w:rsid w:val="00506DD8"/>
    <w:rsid w:val="005140D8"/>
    <w:rsid w:val="00526C31"/>
    <w:rsid w:val="0056068F"/>
    <w:rsid w:val="00573BE9"/>
    <w:rsid w:val="0058055F"/>
    <w:rsid w:val="005A0805"/>
    <w:rsid w:val="005A1FEB"/>
    <w:rsid w:val="005B0CFE"/>
    <w:rsid w:val="005B455B"/>
    <w:rsid w:val="005C3AD6"/>
    <w:rsid w:val="005D492C"/>
    <w:rsid w:val="005E7884"/>
    <w:rsid w:val="00625BDF"/>
    <w:rsid w:val="00636049"/>
    <w:rsid w:val="00652647"/>
    <w:rsid w:val="00654BC4"/>
    <w:rsid w:val="00677D92"/>
    <w:rsid w:val="00683015"/>
    <w:rsid w:val="00692A51"/>
    <w:rsid w:val="006A6EC4"/>
    <w:rsid w:val="006B11B6"/>
    <w:rsid w:val="006C72B4"/>
    <w:rsid w:val="006D3D94"/>
    <w:rsid w:val="0070574C"/>
    <w:rsid w:val="00710CD8"/>
    <w:rsid w:val="00712583"/>
    <w:rsid w:val="007206D6"/>
    <w:rsid w:val="00721D61"/>
    <w:rsid w:val="00722E3A"/>
    <w:rsid w:val="00724A48"/>
    <w:rsid w:val="0073213A"/>
    <w:rsid w:val="00732A25"/>
    <w:rsid w:val="00744CF1"/>
    <w:rsid w:val="00750644"/>
    <w:rsid w:val="0078252A"/>
    <w:rsid w:val="00795D91"/>
    <w:rsid w:val="007A5E33"/>
    <w:rsid w:val="007A6D17"/>
    <w:rsid w:val="007C2C44"/>
    <w:rsid w:val="007C713F"/>
    <w:rsid w:val="007D4471"/>
    <w:rsid w:val="007E646C"/>
    <w:rsid w:val="007F5B1D"/>
    <w:rsid w:val="007F76CB"/>
    <w:rsid w:val="00852368"/>
    <w:rsid w:val="008647EA"/>
    <w:rsid w:val="0088599B"/>
    <w:rsid w:val="00893F04"/>
    <w:rsid w:val="00896385"/>
    <w:rsid w:val="008B538E"/>
    <w:rsid w:val="008C13B7"/>
    <w:rsid w:val="009172CE"/>
    <w:rsid w:val="009271BC"/>
    <w:rsid w:val="00932B78"/>
    <w:rsid w:val="00944FA7"/>
    <w:rsid w:val="00953472"/>
    <w:rsid w:val="00977A0D"/>
    <w:rsid w:val="00985C37"/>
    <w:rsid w:val="00996A28"/>
    <w:rsid w:val="009C06F8"/>
    <w:rsid w:val="009D0453"/>
    <w:rsid w:val="009D70E9"/>
    <w:rsid w:val="00A01052"/>
    <w:rsid w:val="00A04F87"/>
    <w:rsid w:val="00A81F4F"/>
    <w:rsid w:val="00AA1CFC"/>
    <w:rsid w:val="00AA56D2"/>
    <w:rsid w:val="00AA79AC"/>
    <w:rsid w:val="00AB7258"/>
    <w:rsid w:val="00AC4271"/>
    <w:rsid w:val="00AD587E"/>
    <w:rsid w:val="00AE7F85"/>
    <w:rsid w:val="00B06102"/>
    <w:rsid w:val="00B200AE"/>
    <w:rsid w:val="00B24015"/>
    <w:rsid w:val="00B321E7"/>
    <w:rsid w:val="00B424A8"/>
    <w:rsid w:val="00B6384F"/>
    <w:rsid w:val="00B81375"/>
    <w:rsid w:val="00BA00F3"/>
    <w:rsid w:val="00BF4BC2"/>
    <w:rsid w:val="00C16B03"/>
    <w:rsid w:val="00C461E7"/>
    <w:rsid w:val="00C52F10"/>
    <w:rsid w:val="00C54B5D"/>
    <w:rsid w:val="00C95185"/>
    <w:rsid w:val="00CA6B83"/>
    <w:rsid w:val="00CA6F2C"/>
    <w:rsid w:val="00CE0196"/>
    <w:rsid w:val="00CE12E1"/>
    <w:rsid w:val="00CE249D"/>
    <w:rsid w:val="00D06625"/>
    <w:rsid w:val="00D2168A"/>
    <w:rsid w:val="00D65E19"/>
    <w:rsid w:val="00D74088"/>
    <w:rsid w:val="00D94240"/>
    <w:rsid w:val="00D9577B"/>
    <w:rsid w:val="00DA253D"/>
    <w:rsid w:val="00DB1B4B"/>
    <w:rsid w:val="00DD4A4C"/>
    <w:rsid w:val="00DE05E3"/>
    <w:rsid w:val="00DE1F42"/>
    <w:rsid w:val="00DF0140"/>
    <w:rsid w:val="00DF33D3"/>
    <w:rsid w:val="00E04E7D"/>
    <w:rsid w:val="00E069F6"/>
    <w:rsid w:val="00E231AD"/>
    <w:rsid w:val="00E41BE4"/>
    <w:rsid w:val="00E47A31"/>
    <w:rsid w:val="00E52952"/>
    <w:rsid w:val="00E61E6D"/>
    <w:rsid w:val="00E63BF4"/>
    <w:rsid w:val="00E65E33"/>
    <w:rsid w:val="00E74EA5"/>
    <w:rsid w:val="00E7714D"/>
    <w:rsid w:val="00E91043"/>
    <w:rsid w:val="00EC2CBD"/>
    <w:rsid w:val="00EC3146"/>
    <w:rsid w:val="00EC7C35"/>
    <w:rsid w:val="00EF183C"/>
    <w:rsid w:val="00F003B7"/>
    <w:rsid w:val="00F71575"/>
    <w:rsid w:val="00F87C88"/>
    <w:rsid w:val="00F97CE8"/>
    <w:rsid w:val="00FE4D86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0E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6102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0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80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80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B455B"/>
    <w:pPr>
      <w:spacing w:before="100" w:beforeAutospacing="1" w:after="100" w:afterAutospacing="1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5B455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E646C"/>
  </w:style>
  <w:style w:type="character" w:customStyle="1" w:styleId="verdana1">
    <w:name w:val="verdana1"/>
    <w:basedOn w:val="DefaultParagraphFont"/>
    <w:rsid w:val="00375622"/>
    <w:rPr>
      <w:rFonts w:ascii="Verdana" w:hAnsi="Verdana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3F785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5347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0E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6102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0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80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80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B455B"/>
    <w:pPr>
      <w:spacing w:before="100" w:beforeAutospacing="1" w:after="100" w:afterAutospacing="1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5B455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E646C"/>
  </w:style>
  <w:style w:type="character" w:customStyle="1" w:styleId="verdana1">
    <w:name w:val="verdana1"/>
    <w:basedOn w:val="DefaultParagraphFont"/>
    <w:rsid w:val="00375622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ss.reddy@th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porate.disney.go.com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disneyuniverse.com.a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Internet Group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therisa.reddy</cp:lastModifiedBy>
  <cp:revision>2</cp:revision>
  <dcterms:created xsi:type="dcterms:W3CDTF">2011-09-17T03:05:00Z</dcterms:created>
  <dcterms:modified xsi:type="dcterms:W3CDTF">2011-09-17T03:05:00Z</dcterms:modified>
</cp:coreProperties>
</file>